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10D1" w:rsidRPr="001310D1" w:rsidRDefault="00CF2EFE" w:rsidP="0098009D">
      <w:pPr>
        <w:jc w:val="center"/>
        <w:rPr>
          <w:b/>
          <w:sz w:val="80"/>
          <w:szCs w:val="80"/>
          <w:u w:val="single"/>
        </w:rPr>
      </w:pPr>
      <w:r w:rsidRPr="001310D1">
        <w:rPr>
          <w:b/>
          <w:sz w:val="80"/>
          <w:szCs w:val="80"/>
          <w:u w:val="single"/>
        </w:rPr>
        <w:t>S</w:t>
      </w:r>
      <w:r w:rsidR="00F075D3" w:rsidRPr="001310D1">
        <w:rPr>
          <w:b/>
          <w:sz w:val="80"/>
          <w:szCs w:val="80"/>
          <w:u w:val="single"/>
        </w:rPr>
        <w:t xml:space="preserve">ENIORSKÝ POBYT 55+ </w:t>
      </w:r>
    </w:p>
    <w:p w:rsidR="0098009D" w:rsidRPr="001310D1" w:rsidRDefault="00F075D3" w:rsidP="0098009D">
      <w:pPr>
        <w:jc w:val="center"/>
        <w:rPr>
          <w:b/>
          <w:sz w:val="80"/>
          <w:szCs w:val="80"/>
          <w:u w:val="single"/>
        </w:rPr>
      </w:pPr>
      <w:r w:rsidRPr="001310D1">
        <w:rPr>
          <w:b/>
          <w:sz w:val="80"/>
          <w:szCs w:val="80"/>
          <w:u w:val="single"/>
        </w:rPr>
        <w:t>AKCE 7=6</w:t>
      </w:r>
    </w:p>
    <w:p w:rsidR="006F4B5C" w:rsidRPr="00C37779" w:rsidRDefault="008158E4" w:rsidP="006F4B5C">
      <w:pPr>
        <w:jc w:val="center"/>
        <w:rPr>
          <w:b/>
          <w:sz w:val="58"/>
          <w:szCs w:val="58"/>
        </w:rPr>
      </w:pPr>
      <w:r w:rsidRPr="00C37779">
        <w:rPr>
          <w:b/>
          <w:sz w:val="58"/>
          <w:szCs w:val="58"/>
        </w:rPr>
        <w:t>LOUČNÁ NAD DESNOU</w:t>
      </w:r>
    </w:p>
    <w:p w:rsidR="007F1421" w:rsidRPr="00C37779" w:rsidRDefault="008158E4" w:rsidP="00711F9E">
      <w:pPr>
        <w:jc w:val="center"/>
        <w:rPr>
          <w:b/>
          <w:sz w:val="58"/>
          <w:szCs w:val="58"/>
        </w:rPr>
      </w:pPr>
      <w:r w:rsidRPr="00C37779">
        <w:rPr>
          <w:b/>
          <w:sz w:val="58"/>
          <w:szCs w:val="58"/>
        </w:rPr>
        <w:t>HOTEL PETROVY KAMENY****</w:t>
      </w:r>
    </w:p>
    <w:p w:rsidR="00B34C33" w:rsidRPr="00B34C33" w:rsidRDefault="00B34C33" w:rsidP="00711F9E">
      <w:pPr>
        <w:jc w:val="center"/>
        <w:rPr>
          <w:b/>
          <w:color w:val="FF0000"/>
          <w:sz w:val="22"/>
          <w:szCs w:val="22"/>
          <w:u w:val="single"/>
        </w:rPr>
      </w:pPr>
    </w:p>
    <w:p w:rsidR="00B34C33" w:rsidRPr="00F075D3" w:rsidRDefault="00363C0A" w:rsidP="00F075D3">
      <w:pPr>
        <w:jc w:val="center"/>
        <w:rPr>
          <w:rStyle w:val="apple-style-span"/>
          <w:sz w:val="22"/>
          <w:szCs w:val="22"/>
        </w:rPr>
      </w:pPr>
      <w:r>
        <w:rPr>
          <w:rStyle w:val="apple-style-span"/>
          <w:sz w:val="24"/>
          <w:szCs w:val="24"/>
        </w:rPr>
        <w:t>Hotel se nachází v malebném prostředí Jeseníků, v blízkosti vrcholu Praděd, což zajišťuje nádherné výhledy a ideální podmínky pro turistiku a lyžování. Hotel nabízí širokou škálu pokojů od jednolůžkových až po luxusní apartmány s terasami, vybavené moderním zařízením včetně TV, kávovaru a trezoru. Hotel je také přátelský k domácím mazlíčkům .</w:t>
      </w:r>
    </w:p>
    <w:p w:rsidR="00F075D3" w:rsidRPr="001310D1" w:rsidRDefault="00B34C33" w:rsidP="00C355A6">
      <w:pPr>
        <w:jc w:val="center"/>
        <w:rPr>
          <w:rStyle w:val="apple-style-span"/>
          <w:b/>
          <w:sz w:val="90"/>
          <w:szCs w:val="90"/>
        </w:rPr>
      </w:pPr>
      <w:r w:rsidRPr="001310D1">
        <w:rPr>
          <w:rStyle w:val="apple-style-span"/>
          <w:b/>
          <w:sz w:val="90"/>
          <w:szCs w:val="90"/>
        </w:rPr>
        <w:t>01.</w:t>
      </w:r>
      <w:r w:rsidR="00F075D3" w:rsidRPr="001310D1">
        <w:rPr>
          <w:rStyle w:val="apple-style-span"/>
          <w:b/>
          <w:sz w:val="90"/>
          <w:szCs w:val="90"/>
        </w:rPr>
        <w:t>07. - 01.10.2024</w:t>
      </w:r>
    </w:p>
    <w:p w:rsidR="00B34C33" w:rsidRPr="00B34C33" w:rsidRDefault="00B34C33" w:rsidP="00B34C33">
      <w:pPr>
        <w:pStyle w:val="Odstavecseseznamem"/>
        <w:ind w:left="1440"/>
        <w:rPr>
          <w:rStyle w:val="apple-style-span"/>
          <w:b/>
          <w:sz w:val="24"/>
          <w:szCs w:val="24"/>
        </w:rPr>
      </w:pPr>
    </w:p>
    <w:p w:rsidR="00CF2EFE" w:rsidRPr="00C355A6" w:rsidRDefault="00B0629A" w:rsidP="001310D1">
      <w:pPr>
        <w:jc w:val="center"/>
        <w:rPr>
          <w:b/>
          <w:bCs/>
          <w:sz w:val="28"/>
          <w:szCs w:val="28"/>
        </w:rPr>
      </w:pPr>
      <w:r w:rsidRPr="00B34C33">
        <w:rPr>
          <w:b/>
          <w:bCs/>
          <w:sz w:val="96"/>
          <w:szCs w:val="96"/>
        </w:rPr>
        <w:t>1</w:t>
      </w:r>
      <w:r w:rsidR="00236108">
        <w:rPr>
          <w:b/>
          <w:bCs/>
          <w:sz w:val="96"/>
          <w:szCs w:val="96"/>
        </w:rPr>
        <w:t>0 495</w:t>
      </w:r>
      <w:r w:rsidRPr="00B34C33">
        <w:rPr>
          <w:b/>
          <w:bCs/>
          <w:sz w:val="96"/>
          <w:szCs w:val="96"/>
        </w:rPr>
        <w:t xml:space="preserve"> </w:t>
      </w:r>
      <w:r w:rsidR="00CF2EFE" w:rsidRPr="00B34C33">
        <w:rPr>
          <w:b/>
          <w:bCs/>
          <w:sz w:val="96"/>
          <w:szCs w:val="96"/>
        </w:rPr>
        <w:t>Kč/</w:t>
      </w:r>
      <w:r w:rsidR="00CF2EFE" w:rsidRPr="00C355A6">
        <w:rPr>
          <w:bCs/>
          <w:sz w:val="28"/>
          <w:szCs w:val="28"/>
        </w:rPr>
        <w:t xml:space="preserve">osoba a </w:t>
      </w:r>
      <w:r w:rsidRPr="00C355A6">
        <w:rPr>
          <w:b/>
          <w:bCs/>
          <w:sz w:val="28"/>
          <w:szCs w:val="28"/>
        </w:rPr>
        <w:t xml:space="preserve">7 </w:t>
      </w:r>
      <w:r w:rsidR="00CF2EFE" w:rsidRPr="001310D1">
        <w:rPr>
          <w:sz w:val="28"/>
          <w:szCs w:val="28"/>
        </w:rPr>
        <w:t>noc</w:t>
      </w:r>
      <w:r w:rsidRPr="001310D1">
        <w:rPr>
          <w:sz w:val="28"/>
          <w:szCs w:val="28"/>
        </w:rPr>
        <w:t>í</w:t>
      </w:r>
      <w:r w:rsidR="00CF2EFE" w:rsidRPr="001310D1">
        <w:rPr>
          <w:sz w:val="28"/>
          <w:szCs w:val="28"/>
        </w:rPr>
        <w:t xml:space="preserve"> s</w:t>
      </w:r>
      <w:r w:rsidR="00B34C33" w:rsidRPr="00C355A6">
        <w:rPr>
          <w:bCs/>
          <w:sz w:val="28"/>
          <w:szCs w:val="28"/>
        </w:rPr>
        <w:t> </w:t>
      </w:r>
      <w:r w:rsidR="00CF2EFE" w:rsidRPr="00C355A6">
        <w:rPr>
          <w:b/>
          <w:bCs/>
          <w:sz w:val="28"/>
          <w:szCs w:val="28"/>
        </w:rPr>
        <w:t>POLOPENZÍ</w:t>
      </w:r>
    </w:p>
    <w:p w:rsidR="00CF2EFE" w:rsidRDefault="00CF2EFE" w:rsidP="001310D1">
      <w:pPr>
        <w:jc w:val="center"/>
        <w:rPr>
          <w:b/>
          <w:bCs/>
          <w:sz w:val="28"/>
          <w:szCs w:val="28"/>
        </w:rPr>
      </w:pPr>
      <w:r w:rsidRPr="00B34C33">
        <w:rPr>
          <w:b/>
          <w:bCs/>
          <w:sz w:val="96"/>
          <w:szCs w:val="96"/>
        </w:rPr>
        <w:t>1</w:t>
      </w:r>
      <w:r w:rsidR="00B0629A" w:rsidRPr="00B34C33">
        <w:rPr>
          <w:b/>
          <w:bCs/>
          <w:sz w:val="96"/>
          <w:szCs w:val="96"/>
        </w:rPr>
        <w:t xml:space="preserve">1 995 </w:t>
      </w:r>
      <w:r w:rsidRPr="00B34C33">
        <w:rPr>
          <w:b/>
          <w:bCs/>
          <w:sz w:val="96"/>
          <w:szCs w:val="96"/>
        </w:rPr>
        <w:t>Kč/</w:t>
      </w:r>
      <w:r w:rsidRPr="00B34C33">
        <w:rPr>
          <w:bCs/>
          <w:sz w:val="28"/>
          <w:szCs w:val="28"/>
        </w:rPr>
        <w:t xml:space="preserve">osoba a </w:t>
      </w:r>
      <w:r w:rsidR="00B0629A" w:rsidRPr="00B34C33">
        <w:rPr>
          <w:b/>
          <w:bCs/>
          <w:sz w:val="28"/>
          <w:szCs w:val="28"/>
        </w:rPr>
        <w:t xml:space="preserve">7 </w:t>
      </w:r>
      <w:r w:rsidRPr="00B34C33">
        <w:rPr>
          <w:sz w:val="28"/>
          <w:szCs w:val="28"/>
        </w:rPr>
        <w:t>noc</w:t>
      </w:r>
      <w:r w:rsidR="00B0629A" w:rsidRPr="00B34C33">
        <w:rPr>
          <w:sz w:val="28"/>
          <w:szCs w:val="28"/>
        </w:rPr>
        <w:t>í</w:t>
      </w:r>
      <w:r w:rsidRPr="001310D1">
        <w:rPr>
          <w:sz w:val="28"/>
          <w:szCs w:val="28"/>
        </w:rPr>
        <w:t xml:space="preserve"> s</w:t>
      </w:r>
      <w:r w:rsidR="00B34C33">
        <w:rPr>
          <w:bCs/>
          <w:sz w:val="28"/>
          <w:szCs w:val="28"/>
        </w:rPr>
        <w:t> </w:t>
      </w:r>
      <w:r w:rsidRPr="00B34C33">
        <w:rPr>
          <w:b/>
          <w:bCs/>
          <w:sz w:val="28"/>
          <w:szCs w:val="28"/>
        </w:rPr>
        <w:t>POLOPENZÍ</w:t>
      </w:r>
    </w:p>
    <w:p w:rsidR="00CF2EFE" w:rsidRPr="00B34C33" w:rsidRDefault="00B0629A" w:rsidP="001310D1">
      <w:pPr>
        <w:jc w:val="center"/>
        <w:rPr>
          <w:bCs/>
          <w:sz w:val="72"/>
          <w:szCs w:val="72"/>
        </w:rPr>
      </w:pPr>
      <w:r w:rsidRPr="00B34C33">
        <w:rPr>
          <w:b/>
          <w:bCs/>
          <w:sz w:val="96"/>
          <w:szCs w:val="96"/>
        </w:rPr>
        <w:t xml:space="preserve">6 000 </w:t>
      </w:r>
      <w:r w:rsidR="00CF2EFE" w:rsidRPr="00B34C33">
        <w:rPr>
          <w:b/>
          <w:bCs/>
          <w:sz w:val="96"/>
          <w:szCs w:val="96"/>
        </w:rPr>
        <w:t>Kč/</w:t>
      </w:r>
      <w:r w:rsidR="001310D1">
        <w:rPr>
          <w:bCs/>
          <w:sz w:val="28"/>
          <w:szCs w:val="28"/>
        </w:rPr>
        <w:t>d</w:t>
      </w:r>
      <w:r w:rsidRPr="00B34C33">
        <w:rPr>
          <w:bCs/>
          <w:sz w:val="28"/>
          <w:szCs w:val="28"/>
        </w:rPr>
        <w:t xml:space="preserve">ítě 7-13 let a 7 nocí na přistýlce s </w:t>
      </w:r>
      <w:r w:rsidR="001310D1" w:rsidRPr="00B34C33">
        <w:rPr>
          <w:b/>
          <w:bCs/>
          <w:sz w:val="28"/>
          <w:szCs w:val="28"/>
        </w:rPr>
        <w:t>POLOPENZÍ</w:t>
      </w:r>
    </w:p>
    <w:p w:rsidR="00C37779" w:rsidRDefault="00C37779" w:rsidP="00166A2A">
      <w:pPr>
        <w:rPr>
          <w:b/>
          <w:bCs/>
          <w:sz w:val="26"/>
          <w:szCs w:val="26"/>
          <w:u w:val="single"/>
        </w:rPr>
      </w:pPr>
    </w:p>
    <w:p w:rsidR="00166A2A" w:rsidRPr="001310D1" w:rsidRDefault="00166A2A" w:rsidP="00166A2A">
      <w:pPr>
        <w:rPr>
          <w:b/>
          <w:bCs/>
          <w:sz w:val="28"/>
          <w:szCs w:val="28"/>
          <w:u w:val="single"/>
        </w:rPr>
      </w:pPr>
      <w:r w:rsidRPr="001310D1">
        <w:rPr>
          <w:b/>
          <w:bCs/>
          <w:sz w:val="28"/>
          <w:szCs w:val="28"/>
          <w:u w:val="single"/>
        </w:rPr>
        <w:t>CENA ZAHRNUJE:</w:t>
      </w:r>
    </w:p>
    <w:p w:rsidR="00C70B3A" w:rsidRPr="00711F9E" w:rsidRDefault="00B0629A" w:rsidP="00D5294A">
      <w:pPr>
        <w:numPr>
          <w:ilvl w:val="0"/>
          <w:numId w:val="2"/>
        </w:numPr>
        <w:tabs>
          <w:tab w:val="clear" w:pos="720"/>
        </w:tabs>
        <w:ind w:left="426"/>
        <w:rPr>
          <w:sz w:val="24"/>
          <w:szCs w:val="26"/>
        </w:rPr>
      </w:pPr>
      <w:r>
        <w:rPr>
          <w:b/>
          <w:sz w:val="24"/>
          <w:szCs w:val="26"/>
        </w:rPr>
        <w:t xml:space="preserve">7x </w:t>
      </w:r>
      <w:r w:rsidR="004A138B" w:rsidRPr="00711F9E">
        <w:rPr>
          <w:b/>
          <w:sz w:val="24"/>
          <w:szCs w:val="26"/>
        </w:rPr>
        <w:t>ubytování</w:t>
      </w:r>
      <w:r w:rsidR="004A138B" w:rsidRPr="00711F9E">
        <w:rPr>
          <w:sz w:val="24"/>
          <w:szCs w:val="26"/>
        </w:rPr>
        <w:t xml:space="preserve"> </w:t>
      </w:r>
      <w:r w:rsidR="009E1DD7" w:rsidRPr="00711F9E">
        <w:rPr>
          <w:sz w:val="24"/>
          <w:szCs w:val="26"/>
        </w:rPr>
        <w:t>v</w:t>
      </w:r>
      <w:r w:rsidR="00004D45" w:rsidRPr="00711F9E">
        <w:rPr>
          <w:sz w:val="24"/>
          <w:szCs w:val="26"/>
        </w:rPr>
        <w:t>e</w:t>
      </w:r>
      <w:r w:rsidR="009E1DD7" w:rsidRPr="00711F9E">
        <w:rPr>
          <w:sz w:val="24"/>
          <w:szCs w:val="26"/>
        </w:rPr>
        <w:t xml:space="preserve"> dvoulůžkových pokojích</w:t>
      </w:r>
      <w:r w:rsidR="00C70B3A" w:rsidRPr="00711F9E">
        <w:rPr>
          <w:sz w:val="24"/>
          <w:szCs w:val="26"/>
        </w:rPr>
        <w:t xml:space="preserve"> Deluxe, které jsou orientovány na Petrovy kameny nebo na sever s výhledem na nejvyšší horu Jeseníků Praděd. Pokoje jsou vybaveny vlastním sociálním zařízením, TV/SAT, Wi-Fi zdarma, fén, kvalitní kosmetika, kávovar a čajový set, župan k</w:t>
      </w:r>
      <w:r w:rsidR="00CF2EFE">
        <w:rPr>
          <w:sz w:val="24"/>
          <w:szCs w:val="26"/>
        </w:rPr>
        <w:t> </w:t>
      </w:r>
      <w:r w:rsidR="00C70B3A" w:rsidRPr="00711F9E">
        <w:rPr>
          <w:sz w:val="24"/>
          <w:szCs w:val="26"/>
        </w:rPr>
        <w:t>zapůjčení</w:t>
      </w:r>
      <w:r w:rsidR="00CF2EFE">
        <w:rPr>
          <w:sz w:val="24"/>
          <w:szCs w:val="26"/>
        </w:rPr>
        <w:t>. Pokoje s balkonem za příplatek.</w:t>
      </w:r>
    </w:p>
    <w:p w:rsidR="00D5294A" w:rsidRPr="00711F9E" w:rsidRDefault="00B0629A" w:rsidP="00D5294A">
      <w:pPr>
        <w:numPr>
          <w:ilvl w:val="0"/>
          <w:numId w:val="2"/>
        </w:numPr>
        <w:tabs>
          <w:tab w:val="clear" w:pos="720"/>
        </w:tabs>
        <w:ind w:left="426"/>
        <w:rPr>
          <w:sz w:val="24"/>
          <w:szCs w:val="26"/>
        </w:rPr>
      </w:pPr>
      <w:r>
        <w:rPr>
          <w:b/>
          <w:sz w:val="24"/>
          <w:szCs w:val="26"/>
        </w:rPr>
        <w:t xml:space="preserve">7x </w:t>
      </w:r>
      <w:r w:rsidR="00C70B3A" w:rsidRPr="00711F9E">
        <w:rPr>
          <w:b/>
          <w:sz w:val="24"/>
          <w:szCs w:val="26"/>
        </w:rPr>
        <w:t>bohatá bufetová snídaně</w:t>
      </w:r>
    </w:p>
    <w:p w:rsidR="00C70B3A" w:rsidRPr="00711F9E" w:rsidRDefault="00B34C33" w:rsidP="00D5294A">
      <w:pPr>
        <w:numPr>
          <w:ilvl w:val="0"/>
          <w:numId w:val="2"/>
        </w:numPr>
        <w:tabs>
          <w:tab w:val="clear" w:pos="720"/>
        </w:tabs>
        <w:ind w:left="426"/>
        <w:rPr>
          <w:sz w:val="24"/>
          <w:szCs w:val="26"/>
        </w:rPr>
      </w:pPr>
      <w:r>
        <w:rPr>
          <w:b/>
          <w:sz w:val="24"/>
          <w:szCs w:val="26"/>
        </w:rPr>
        <w:t xml:space="preserve">7x </w:t>
      </w:r>
      <w:r w:rsidR="00C70B3A" w:rsidRPr="00711F9E">
        <w:rPr>
          <w:b/>
          <w:sz w:val="24"/>
          <w:szCs w:val="26"/>
        </w:rPr>
        <w:t>bohatá bufetová večeře</w:t>
      </w:r>
    </w:p>
    <w:p w:rsidR="00B34C33" w:rsidRDefault="00B34C33" w:rsidP="00D5294A">
      <w:pPr>
        <w:numPr>
          <w:ilvl w:val="0"/>
          <w:numId w:val="2"/>
        </w:numPr>
        <w:tabs>
          <w:tab w:val="clear" w:pos="720"/>
        </w:tabs>
        <w:ind w:left="426"/>
        <w:rPr>
          <w:sz w:val="24"/>
          <w:szCs w:val="26"/>
        </w:rPr>
      </w:pPr>
      <w:r w:rsidRPr="001310D1">
        <w:rPr>
          <w:b/>
          <w:bCs/>
          <w:sz w:val="24"/>
          <w:szCs w:val="26"/>
        </w:rPr>
        <w:t>každý den pobytu 60 min. vstup do wellness</w:t>
      </w:r>
      <w:r w:rsidRPr="00B34C33">
        <w:rPr>
          <w:sz w:val="24"/>
          <w:szCs w:val="26"/>
        </w:rPr>
        <w:t xml:space="preserve"> na osobu – lesní lázně: finská sauna, parní sauna, Kneippova otužovací vodoléčebná lázeň, whirlpool</w:t>
      </w:r>
    </w:p>
    <w:p w:rsidR="00C70B3A" w:rsidRPr="00711F9E" w:rsidRDefault="00C70B3A" w:rsidP="00D5294A">
      <w:pPr>
        <w:numPr>
          <w:ilvl w:val="0"/>
          <w:numId w:val="2"/>
        </w:numPr>
        <w:tabs>
          <w:tab w:val="clear" w:pos="720"/>
        </w:tabs>
        <w:ind w:left="426"/>
        <w:rPr>
          <w:sz w:val="24"/>
          <w:szCs w:val="26"/>
        </w:rPr>
      </w:pPr>
      <w:r w:rsidRPr="00711F9E">
        <w:rPr>
          <w:sz w:val="24"/>
          <w:szCs w:val="26"/>
        </w:rPr>
        <w:t>zapůjčení županu</w:t>
      </w:r>
    </w:p>
    <w:p w:rsidR="00C70B3A" w:rsidRDefault="00C70B3A" w:rsidP="00D5294A">
      <w:pPr>
        <w:numPr>
          <w:ilvl w:val="0"/>
          <w:numId w:val="2"/>
        </w:numPr>
        <w:tabs>
          <w:tab w:val="clear" w:pos="720"/>
        </w:tabs>
        <w:ind w:left="426"/>
        <w:rPr>
          <w:sz w:val="24"/>
          <w:szCs w:val="26"/>
        </w:rPr>
      </w:pPr>
      <w:r w:rsidRPr="00711F9E">
        <w:rPr>
          <w:sz w:val="24"/>
          <w:szCs w:val="26"/>
        </w:rPr>
        <w:t xml:space="preserve">neomezený vstup do fitness </w:t>
      </w:r>
    </w:p>
    <w:p w:rsidR="00B34C33" w:rsidRDefault="00B34C33" w:rsidP="00E43291">
      <w:pPr>
        <w:numPr>
          <w:ilvl w:val="0"/>
          <w:numId w:val="2"/>
        </w:numPr>
        <w:tabs>
          <w:tab w:val="clear" w:pos="720"/>
        </w:tabs>
        <w:ind w:left="426"/>
        <w:rPr>
          <w:sz w:val="24"/>
          <w:szCs w:val="26"/>
        </w:rPr>
      </w:pPr>
      <w:r w:rsidRPr="00B34C33">
        <w:rPr>
          <w:sz w:val="24"/>
          <w:szCs w:val="26"/>
        </w:rPr>
        <w:t>každý den káva a dezert na osobu v hotelové restauraci s výhledem na bájné Petrovy kameny</w:t>
      </w:r>
    </w:p>
    <w:p w:rsidR="00B34C33" w:rsidRPr="00B34C33" w:rsidRDefault="00B34C33" w:rsidP="00B34C33">
      <w:pPr>
        <w:ind w:left="426"/>
        <w:rPr>
          <w:sz w:val="24"/>
          <w:szCs w:val="26"/>
        </w:rPr>
      </w:pPr>
    </w:p>
    <w:p w:rsidR="00AA4E13" w:rsidRPr="001310D1" w:rsidRDefault="00E43291" w:rsidP="00E43291">
      <w:pPr>
        <w:rPr>
          <w:b/>
          <w:bCs/>
          <w:sz w:val="28"/>
          <w:szCs w:val="28"/>
          <w:u w:val="single"/>
        </w:rPr>
      </w:pPr>
      <w:r w:rsidRPr="001310D1">
        <w:rPr>
          <w:b/>
          <w:bCs/>
          <w:sz w:val="28"/>
          <w:szCs w:val="28"/>
          <w:u w:val="single"/>
        </w:rPr>
        <w:t>CENA NEZAHRNUJE:</w:t>
      </w:r>
    </w:p>
    <w:p w:rsidR="001310D1" w:rsidRPr="001310D1" w:rsidRDefault="007B2A15" w:rsidP="00343A17">
      <w:pPr>
        <w:numPr>
          <w:ilvl w:val="0"/>
          <w:numId w:val="11"/>
        </w:numPr>
        <w:ind w:left="426"/>
        <w:rPr>
          <w:sz w:val="24"/>
          <w:szCs w:val="26"/>
        </w:rPr>
      </w:pPr>
      <w:r w:rsidRPr="00CF2EFE">
        <w:rPr>
          <w:bCs/>
          <w:sz w:val="24"/>
          <w:szCs w:val="26"/>
        </w:rPr>
        <w:t xml:space="preserve">rekreační poplatek </w:t>
      </w:r>
      <w:r w:rsidR="00711F9E" w:rsidRPr="00CF2EFE">
        <w:rPr>
          <w:bCs/>
          <w:sz w:val="24"/>
          <w:szCs w:val="26"/>
        </w:rPr>
        <w:t>3</w:t>
      </w:r>
      <w:r w:rsidR="003F34B6" w:rsidRPr="00CF2EFE">
        <w:rPr>
          <w:bCs/>
          <w:sz w:val="24"/>
          <w:szCs w:val="26"/>
        </w:rPr>
        <w:t xml:space="preserve">0 </w:t>
      </w:r>
      <w:r w:rsidRPr="00CF2EFE">
        <w:rPr>
          <w:bCs/>
          <w:sz w:val="24"/>
          <w:szCs w:val="26"/>
        </w:rPr>
        <w:t xml:space="preserve">Kč / osoba a </w:t>
      </w:r>
      <w:r w:rsidR="00CF2EFE" w:rsidRPr="00CF2EFE">
        <w:rPr>
          <w:bCs/>
          <w:sz w:val="24"/>
          <w:szCs w:val="26"/>
        </w:rPr>
        <w:t>noc</w:t>
      </w:r>
      <w:r w:rsidRPr="00CF2EFE">
        <w:rPr>
          <w:bCs/>
          <w:sz w:val="24"/>
          <w:szCs w:val="26"/>
        </w:rPr>
        <w:t xml:space="preserve">, </w:t>
      </w:r>
    </w:p>
    <w:p w:rsidR="00081358" w:rsidRPr="00CF2EFE" w:rsidRDefault="00081358" w:rsidP="00343A17">
      <w:pPr>
        <w:numPr>
          <w:ilvl w:val="0"/>
          <w:numId w:val="11"/>
        </w:numPr>
        <w:ind w:left="426"/>
        <w:rPr>
          <w:sz w:val="24"/>
          <w:szCs w:val="26"/>
        </w:rPr>
      </w:pPr>
      <w:r w:rsidRPr="00CF2EFE">
        <w:rPr>
          <w:sz w:val="24"/>
          <w:szCs w:val="26"/>
        </w:rPr>
        <w:t xml:space="preserve">parkování </w:t>
      </w:r>
      <w:r w:rsidR="00711F9E" w:rsidRPr="00CF2EFE">
        <w:rPr>
          <w:sz w:val="24"/>
          <w:szCs w:val="26"/>
        </w:rPr>
        <w:t>400</w:t>
      </w:r>
      <w:r w:rsidRPr="00CF2EFE">
        <w:rPr>
          <w:sz w:val="24"/>
          <w:szCs w:val="26"/>
        </w:rPr>
        <w:t xml:space="preserve"> Kč /</w:t>
      </w:r>
      <w:r w:rsidR="00711F9E" w:rsidRPr="00CF2EFE">
        <w:rPr>
          <w:sz w:val="24"/>
          <w:szCs w:val="26"/>
        </w:rPr>
        <w:t>auto a</w:t>
      </w:r>
      <w:r w:rsidRPr="00CF2EFE">
        <w:rPr>
          <w:sz w:val="24"/>
          <w:szCs w:val="26"/>
        </w:rPr>
        <w:t xml:space="preserve"> </w:t>
      </w:r>
      <w:r w:rsidR="00711F9E" w:rsidRPr="00CF2EFE">
        <w:rPr>
          <w:sz w:val="24"/>
          <w:szCs w:val="26"/>
        </w:rPr>
        <w:t>noc</w:t>
      </w:r>
      <w:r w:rsidRPr="00CF2EFE">
        <w:rPr>
          <w:sz w:val="24"/>
          <w:szCs w:val="26"/>
        </w:rPr>
        <w:t xml:space="preserve">, platba na místě </w:t>
      </w:r>
    </w:p>
    <w:p w:rsidR="00CF2EFE" w:rsidRPr="0037044F" w:rsidRDefault="00CF2EFE" w:rsidP="00166A2A">
      <w:pPr>
        <w:jc w:val="both"/>
        <w:rPr>
          <w:b/>
          <w:bCs/>
          <w:sz w:val="16"/>
          <w:szCs w:val="16"/>
          <w:u w:val="single"/>
        </w:rPr>
      </w:pPr>
    </w:p>
    <w:p w:rsidR="00166A2A" w:rsidRPr="001310D1" w:rsidRDefault="00166A2A" w:rsidP="00166A2A">
      <w:pPr>
        <w:jc w:val="both"/>
        <w:rPr>
          <w:b/>
          <w:bCs/>
          <w:sz w:val="24"/>
          <w:szCs w:val="24"/>
          <w:u w:val="single"/>
        </w:rPr>
      </w:pPr>
      <w:r w:rsidRPr="001310D1">
        <w:rPr>
          <w:b/>
          <w:bCs/>
          <w:sz w:val="24"/>
          <w:szCs w:val="24"/>
          <w:u w:val="single"/>
        </w:rPr>
        <w:t>Organizátor pobytu:</w:t>
      </w:r>
    </w:p>
    <w:p w:rsidR="00166A2A" w:rsidRPr="00711F9E" w:rsidRDefault="00166A2A" w:rsidP="00166A2A">
      <w:pPr>
        <w:jc w:val="both"/>
        <w:rPr>
          <w:sz w:val="18"/>
          <w:szCs w:val="22"/>
        </w:rPr>
      </w:pPr>
      <w:r w:rsidRPr="00711F9E">
        <w:rPr>
          <w:sz w:val="18"/>
          <w:szCs w:val="22"/>
        </w:rPr>
        <w:t>Cestovní kancelář DCK REKREA OSTRAVA s.r</w:t>
      </w:r>
      <w:r w:rsidR="00D0658F" w:rsidRPr="00711F9E">
        <w:rPr>
          <w:sz w:val="18"/>
          <w:szCs w:val="22"/>
        </w:rPr>
        <w:t>.o., Nádražní 40, 702 00</w:t>
      </w:r>
      <w:r w:rsidRPr="00711F9E">
        <w:rPr>
          <w:sz w:val="18"/>
          <w:szCs w:val="22"/>
        </w:rPr>
        <w:t xml:space="preserve"> Ostrava 1,</w:t>
      </w:r>
    </w:p>
    <w:p w:rsidR="00AA5B93" w:rsidRPr="00711F9E" w:rsidRDefault="00166A2A" w:rsidP="00C778B2">
      <w:pPr>
        <w:jc w:val="both"/>
        <w:rPr>
          <w:sz w:val="18"/>
          <w:szCs w:val="22"/>
        </w:rPr>
      </w:pPr>
      <w:r w:rsidRPr="00711F9E">
        <w:rPr>
          <w:sz w:val="18"/>
          <w:szCs w:val="22"/>
        </w:rPr>
        <w:t>Tel.: 596 115 909, 596 122 427</w:t>
      </w:r>
      <w:r w:rsidR="00A70223" w:rsidRPr="00711F9E">
        <w:rPr>
          <w:sz w:val="18"/>
          <w:szCs w:val="22"/>
        </w:rPr>
        <w:t xml:space="preserve"> tel./fax.:</w:t>
      </w:r>
      <w:r w:rsidRPr="00711F9E">
        <w:rPr>
          <w:sz w:val="18"/>
          <w:szCs w:val="22"/>
        </w:rPr>
        <w:t>596 112 301,</w:t>
      </w:r>
      <w:r w:rsidR="00405360" w:rsidRPr="00711F9E">
        <w:rPr>
          <w:sz w:val="18"/>
          <w:szCs w:val="22"/>
        </w:rPr>
        <w:t xml:space="preserve"> </w:t>
      </w:r>
      <w:r w:rsidRPr="00711F9E">
        <w:rPr>
          <w:sz w:val="18"/>
          <w:szCs w:val="22"/>
        </w:rPr>
        <w:t xml:space="preserve">e-mail: </w:t>
      </w:r>
      <w:hyperlink r:id="rId8" w:history="1">
        <w:r w:rsidRPr="00711F9E">
          <w:rPr>
            <w:rStyle w:val="Hypertextovodkaz"/>
            <w:color w:val="auto"/>
            <w:sz w:val="18"/>
            <w:szCs w:val="22"/>
          </w:rPr>
          <w:t>rekrea@rekrea.info</w:t>
        </w:r>
      </w:hyperlink>
      <w:r w:rsidR="00405360" w:rsidRPr="00711F9E">
        <w:rPr>
          <w:sz w:val="18"/>
          <w:szCs w:val="22"/>
        </w:rPr>
        <w:t xml:space="preserve">, </w:t>
      </w:r>
      <w:hyperlink r:id="rId9" w:history="1">
        <w:r w:rsidRPr="00711F9E">
          <w:rPr>
            <w:rStyle w:val="Hypertextovodkaz"/>
            <w:color w:val="auto"/>
            <w:sz w:val="18"/>
            <w:szCs w:val="22"/>
          </w:rPr>
          <w:t>www.rekrea.info</w:t>
        </w:r>
      </w:hyperlink>
    </w:p>
    <w:p w:rsidR="00741377" w:rsidRPr="00711F9E" w:rsidRDefault="00166A2A" w:rsidP="00166A2A">
      <w:pPr>
        <w:rPr>
          <w:b/>
          <w:sz w:val="18"/>
          <w:szCs w:val="22"/>
        </w:rPr>
      </w:pPr>
      <w:r w:rsidRPr="00711F9E">
        <w:rPr>
          <w:b/>
          <w:sz w:val="18"/>
          <w:szCs w:val="22"/>
        </w:rPr>
        <w:t xml:space="preserve">Nabídka platí </w:t>
      </w:r>
      <w:r w:rsidR="00252FA4" w:rsidRPr="00711F9E">
        <w:rPr>
          <w:b/>
          <w:sz w:val="18"/>
          <w:szCs w:val="22"/>
        </w:rPr>
        <w:t xml:space="preserve">od </w:t>
      </w:r>
      <w:r w:rsidR="001310D1">
        <w:rPr>
          <w:b/>
          <w:sz w:val="18"/>
          <w:szCs w:val="22"/>
        </w:rPr>
        <w:t>28.05.2024</w:t>
      </w:r>
      <w:r w:rsidR="00004D45" w:rsidRPr="00711F9E">
        <w:rPr>
          <w:b/>
          <w:sz w:val="18"/>
          <w:szCs w:val="22"/>
        </w:rPr>
        <w:t xml:space="preserve"> </w:t>
      </w:r>
      <w:r w:rsidR="00252FA4" w:rsidRPr="00711F9E">
        <w:rPr>
          <w:b/>
          <w:sz w:val="18"/>
          <w:szCs w:val="22"/>
        </w:rPr>
        <w:t>nebo do vyprodání dané</w:t>
      </w:r>
      <w:r w:rsidR="00B4706F" w:rsidRPr="00711F9E">
        <w:rPr>
          <w:b/>
          <w:sz w:val="18"/>
          <w:szCs w:val="22"/>
        </w:rPr>
        <w:t xml:space="preserve"> kapacity.</w:t>
      </w:r>
    </w:p>
    <w:sectPr w:rsidR="00741377" w:rsidRPr="00711F9E" w:rsidSect="002E04BB">
      <w:pgSz w:w="11906" w:h="16838"/>
      <w:pgMar w:top="567" w:right="1134" w:bottom="284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57337" w:rsidRDefault="00757337" w:rsidP="0001636F">
      <w:r>
        <w:separator/>
      </w:r>
    </w:p>
  </w:endnote>
  <w:endnote w:type="continuationSeparator" w:id="0">
    <w:p w:rsidR="00757337" w:rsidRDefault="00757337" w:rsidP="0001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57337" w:rsidRDefault="00757337" w:rsidP="0001636F">
      <w:r>
        <w:separator/>
      </w:r>
    </w:p>
  </w:footnote>
  <w:footnote w:type="continuationSeparator" w:id="0">
    <w:p w:rsidR="00757337" w:rsidRDefault="00757337" w:rsidP="00016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83F7C"/>
    <w:multiLevelType w:val="hybridMultilevel"/>
    <w:tmpl w:val="48904CE6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C865F6"/>
    <w:multiLevelType w:val="hybridMultilevel"/>
    <w:tmpl w:val="C8E47EA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53584E"/>
    <w:multiLevelType w:val="hybridMultilevel"/>
    <w:tmpl w:val="E43A44C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758"/>
        </w:tabs>
        <w:ind w:left="27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78"/>
        </w:tabs>
        <w:ind w:left="34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198"/>
        </w:tabs>
        <w:ind w:left="4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18"/>
        </w:tabs>
        <w:ind w:left="49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38"/>
        </w:tabs>
        <w:ind w:left="5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58"/>
        </w:tabs>
        <w:ind w:left="6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78"/>
        </w:tabs>
        <w:ind w:left="70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98"/>
        </w:tabs>
        <w:ind w:left="7798" w:hanging="360"/>
      </w:pPr>
      <w:rPr>
        <w:rFonts w:ascii="Wingdings" w:hAnsi="Wingdings" w:hint="default"/>
      </w:rPr>
    </w:lvl>
  </w:abstractNum>
  <w:abstractNum w:abstractNumId="3" w15:restartNumberingAfterBreak="0">
    <w:nsid w:val="2FD7122C"/>
    <w:multiLevelType w:val="hybridMultilevel"/>
    <w:tmpl w:val="9B2435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A056A"/>
    <w:multiLevelType w:val="hybridMultilevel"/>
    <w:tmpl w:val="B02C26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04FB9"/>
    <w:multiLevelType w:val="hybridMultilevel"/>
    <w:tmpl w:val="E65287C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410"/>
        </w:tabs>
        <w:ind w:left="24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30"/>
        </w:tabs>
        <w:ind w:left="31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850"/>
        </w:tabs>
        <w:ind w:left="3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70"/>
        </w:tabs>
        <w:ind w:left="45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90"/>
        </w:tabs>
        <w:ind w:left="5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10"/>
        </w:tabs>
        <w:ind w:left="6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30"/>
        </w:tabs>
        <w:ind w:left="67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50"/>
        </w:tabs>
        <w:ind w:left="7450" w:hanging="360"/>
      </w:pPr>
      <w:rPr>
        <w:rFonts w:ascii="Wingdings" w:hAnsi="Wingdings" w:hint="default"/>
      </w:rPr>
    </w:lvl>
  </w:abstractNum>
  <w:abstractNum w:abstractNumId="6" w15:restartNumberingAfterBreak="0">
    <w:nsid w:val="3D8C74BE"/>
    <w:multiLevelType w:val="hybridMultilevel"/>
    <w:tmpl w:val="1BC6EECA"/>
    <w:lvl w:ilvl="0" w:tplc="AEEAEF98">
      <w:start w:val="1"/>
      <w:numFmt w:val="decimalZero"/>
      <w:lvlText w:val="%1.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3119F"/>
    <w:multiLevelType w:val="hybridMultilevel"/>
    <w:tmpl w:val="833033F0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8" w15:restartNumberingAfterBreak="0">
    <w:nsid w:val="43FC4CAF"/>
    <w:multiLevelType w:val="hybridMultilevel"/>
    <w:tmpl w:val="1E723E76"/>
    <w:lvl w:ilvl="0" w:tplc="B7BC3608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CB30FA1"/>
    <w:multiLevelType w:val="hybridMultilevel"/>
    <w:tmpl w:val="AC2CB68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53333"/>
    <w:multiLevelType w:val="hybridMultilevel"/>
    <w:tmpl w:val="E4CAAE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417BF"/>
    <w:multiLevelType w:val="hybridMultilevel"/>
    <w:tmpl w:val="959ABC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D2509"/>
    <w:multiLevelType w:val="hybridMultilevel"/>
    <w:tmpl w:val="24B8F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034879">
    <w:abstractNumId w:val="9"/>
  </w:num>
  <w:num w:numId="2" w16cid:durableId="279847098">
    <w:abstractNumId w:val="5"/>
  </w:num>
  <w:num w:numId="3" w16cid:durableId="17211392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2563839">
    <w:abstractNumId w:val="0"/>
  </w:num>
  <w:num w:numId="5" w16cid:durableId="1136214409">
    <w:abstractNumId w:val="11"/>
  </w:num>
  <w:num w:numId="6" w16cid:durableId="1940991603">
    <w:abstractNumId w:val="7"/>
  </w:num>
  <w:num w:numId="7" w16cid:durableId="1591044609">
    <w:abstractNumId w:val="2"/>
  </w:num>
  <w:num w:numId="8" w16cid:durableId="1623608923">
    <w:abstractNumId w:val="4"/>
  </w:num>
  <w:num w:numId="9" w16cid:durableId="1010595674">
    <w:abstractNumId w:val="12"/>
  </w:num>
  <w:num w:numId="10" w16cid:durableId="1475952442">
    <w:abstractNumId w:val="1"/>
  </w:num>
  <w:num w:numId="11" w16cid:durableId="1020930066">
    <w:abstractNumId w:val="10"/>
  </w:num>
  <w:num w:numId="12" w16cid:durableId="1291059613">
    <w:abstractNumId w:val="3"/>
  </w:num>
  <w:num w:numId="13" w16cid:durableId="1346057953">
    <w:abstractNumId w:val="8"/>
  </w:num>
  <w:num w:numId="14" w16cid:durableId="19350880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2A"/>
    <w:rsid w:val="00004D45"/>
    <w:rsid w:val="000070DF"/>
    <w:rsid w:val="0001636F"/>
    <w:rsid w:val="0003484B"/>
    <w:rsid w:val="0003553E"/>
    <w:rsid w:val="000447F2"/>
    <w:rsid w:val="000452F6"/>
    <w:rsid w:val="000513BE"/>
    <w:rsid w:val="00054257"/>
    <w:rsid w:val="0007178D"/>
    <w:rsid w:val="00081358"/>
    <w:rsid w:val="000941BC"/>
    <w:rsid w:val="000A7BEA"/>
    <w:rsid w:val="000B2800"/>
    <w:rsid w:val="000C6591"/>
    <w:rsid w:val="000D4D06"/>
    <w:rsid w:val="000E324F"/>
    <w:rsid w:val="000F5DBB"/>
    <w:rsid w:val="001310D1"/>
    <w:rsid w:val="00150EAE"/>
    <w:rsid w:val="00162050"/>
    <w:rsid w:val="001628DA"/>
    <w:rsid w:val="00163B57"/>
    <w:rsid w:val="00164A0A"/>
    <w:rsid w:val="00166A2A"/>
    <w:rsid w:val="0018523B"/>
    <w:rsid w:val="00196AE3"/>
    <w:rsid w:val="001A2091"/>
    <w:rsid w:val="001B4A26"/>
    <w:rsid w:val="001C4B52"/>
    <w:rsid w:val="001C6303"/>
    <w:rsid w:val="001D037C"/>
    <w:rsid w:val="001F1EA4"/>
    <w:rsid w:val="001F32E0"/>
    <w:rsid w:val="001F612E"/>
    <w:rsid w:val="00210941"/>
    <w:rsid w:val="00213196"/>
    <w:rsid w:val="00215F1B"/>
    <w:rsid w:val="00216ED5"/>
    <w:rsid w:val="002259AE"/>
    <w:rsid w:val="0022795F"/>
    <w:rsid w:val="00236108"/>
    <w:rsid w:val="00245927"/>
    <w:rsid w:val="002525C9"/>
    <w:rsid w:val="00252FA4"/>
    <w:rsid w:val="002546D3"/>
    <w:rsid w:val="00255868"/>
    <w:rsid w:val="00272E64"/>
    <w:rsid w:val="0029219C"/>
    <w:rsid w:val="002973C6"/>
    <w:rsid w:val="002A20E9"/>
    <w:rsid w:val="002A6FF4"/>
    <w:rsid w:val="002E04BB"/>
    <w:rsid w:val="002E2392"/>
    <w:rsid w:val="002F1703"/>
    <w:rsid w:val="002F1ACD"/>
    <w:rsid w:val="00300186"/>
    <w:rsid w:val="00310A5C"/>
    <w:rsid w:val="00337BEC"/>
    <w:rsid w:val="00340D21"/>
    <w:rsid w:val="00363C0A"/>
    <w:rsid w:val="0037044F"/>
    <w:rsid w:val="00383912"/>
    <w:rsid w:val="00397E60"/>
    <w:rsid w:val="003A2A13"/>
    <w:rsid w:val="003A3A42"/>
    <w:rsid w:val="003C2A65"/>
    <w:rsid w:val="003D1FEE"/>
    <w:rsid w:val="003E02A2"/>
    <w:rsid w:val="003E087C"/>
    <w:rsid w:val="003F34B6"/>
    <w:rsid w:val="003F56F2"/>
    <w:rsid w:val="00405360"/>
    <w:rsid w:val="00413261"/>
    <w:rsid w:val="00432F36"/>
    <w:rsid w:val="004506BC"/>
    <w:rsid w:val="00450A20"/>
    <w:rsid w:val="00476BD7"/>
    <w:rsid w:val="004770CC"/>
    <w:rsid w:val="00481C13"/>
    <w:rsid w:val="004836B5"/>
    <w:rsid w:val="00485FF8"/>
    <w:rsid w:val="0049437D"/>
    <w:rsid w:val="004A138B"/>
    <w:rsid w:val="004A53E3"/>
    <w:rsid w:val="004C0170"/>
    <w:rsid w:val="00500A2F"/>
    <w:rsid w:val="00512720"/>
    <w:rsid w:val="00524CCA"/>
    <w:rsid w:val="005261E6"/>
    <w:rsid w:val="00532CC9"/>
    <w:rsid w:val="00567639"/>
    <w:rsid w:val="00570DA9"/>
    <w:rsid w:val="005770FB"/>
    <w:rsid w:val="00586546"/>
    <w:rsid w:val="005B3664"/>
    <w:rsid w:val="005D4E2D"/>
    <w:rsid w:val="005E2621"/>
    <w:rsid w:val="005F126B"/>
    <w:rsid w:val="005F4670"/>
    <w:rsid w:val="00601594"/>
    <w:rsid w:val="00602165"/>
    <w:rsid w:val="00626D8E"/>
    <w:rsid w:val="006618E1"/>
    <w:rsid w:val="00664B4E"/>
    <w:rsid w:val="0067262B"/>
    <w:rsid w:val="00674F11"/>
    <w:rsid w:val="006825C3"/>
    <w:rsid w:val="00687D6D"/>
    <w:rsid w:val="006A6CD2"/>
    <w:rsid w:val="006C1D72"/>
    <w:rsid w:val="006C60E9"/>
    <w:rsid w:val="006D0F7E"/>
    <w:rsid w:val="006F320D"/>
    <w:rsid w:val="006F4B5C"/>
    <w:rsid w:val="00702A15"/>
    <w:rsid w:val="00706E4D"/>
    <w:rsid w:val="00711F9E"/>
    <w:rsid w:val="00716A7E"/>
    <w:rsid w:val="00725AA6"/>
    <w:rsid w:val="00725B87"/>
    <w:rsid w:val="00727C31"/>
    <w:rsid w:val="00736902"/>
    <w:rsid w:val="00741377"/>
    <w:rsid w:val="00745134"/>
    <w:rsid w:val="00757337"/>
    <w:rsid w:val="00757C9C"/>
    <w:rsid w:val="00766CCF"/>
    <w:rsid w:val="00771022"/>
    <w:rsid w:val="00777645"/>
    <w:rsid w:val="00781FCF"/>
    <w:rsid w:val="00796B3A"/>
    <w:rsid w:val="007A30A9"/>
    <w:rsid w:val="007B03BF"/>
    <w:rsid w:val="007B2A15"/>
    <w:rsid w:val="007C47A6"/>
    <w:rsid w:val="007D45D0"/>
    <w:rsid w:val="007E019F"/>
    <w:rsid w:val="007E19F7"/>
    <w:rsid w:val="007F0AE6"/>
    <w:rsid w:val="007F1421"/>
    <w:rsid w:val="007F650A"/>
    <w:rsid w:val="00804719"/>
    <w:rsid w:val="008067C4"/>
    <w:rsid w:val="00812699"/>
    <w:rsid w:val="008158E4"/>
    <w:rsid w:val="008170D7"/>
    <w:rsid w:val="008205AB"/>
    <w:rsid w:val="00821953"/>
    <w:rsid w:val="00824E6A"/>
    <w:rsid w:val="0084777C"/>
    <w:rsid w:val="00851496"/>
    <w:rsid w:val="00854E2A"/>
    <w:rsid w:val="008902F0"/>
    <w:rsid w:val="008A7410"/>
    <w:rsid w:val="008B6D83"/>
    <w:rsid w:val="008C0CB7"/>
    <w:rsid w:val="008F4311"/>
    <w:rsid w:val="008F4552"/>
    <w:rsid w:val="00915615"/>
    <w:rsid w:val="0093642F"/>
    <w:rsid w:val="00940A83"/>
    <w:rsid w:val="009436CE"/>
    <w:rsid w:val="00945589"/>
    <w:rsid w:val="00966970"/>
    <w:rsid w:val="009777E3"/>
    <w:rsid w:val="0098009D"/>
    <w:rsid w:val="00980639"/>
    <w:rsid w:val="009A6C98"/>
    <w:rsid w:val="009C4CD7"/>
    <w:rsid w:val="009D49CA"/>
    <w:rsid w:val="009D632B"/>
    <w:rsid w:val="009E1DD7"/>
    <w:rsid w:val="009F19A7"/>
    <w:rsid w:val="00A70223"/>
    <w:rsid w:val="00A948DB"/>
    <w:rsid w:val="00AA0F8D"/>
    <w:rsid w:val="00AA4E13"/>
    <w:rsid w:val="00AA5B93"/>
    <w:rsid w:val="00AC26F0"/>
    <w:rsid w:val="00AD442F"/>
    <w:rsid w:val="00AE570E"/>
    <w:rsid w:val="00AF4E00"/>
    <w:rsid w:val="00B06238"/>
    <w:rsid w:val="00B0629A"/>
    <w:rsid w:val="00B1382D"/>
    <w:rsid w:val="00B34C33"/>
    <w:rsid w:val="00B4393C"/>
    <w:rsid w:val="00B4706F"/>
    <w:rsid w:val="00B52625"/>
    <w:rsid w:val="00B54455"/>
    <w:rsid w:val="00B653A9"/>
    <w:rsid w:val="00B76441"/>
    <w:rsid w:val="00B81506"/>
    <w:rsid w:val="00B8582A"/>
    <w:rsid w:val="00B91F0C"/>
    <w:rsid w:val="00B960CD"/>
    <w:rsid w:val="00BA56EB"/>
    <w:rsid w:val="00BC543A"/>
    <w:rsid w:val="00BE0EE7"/>
    <w:rsid w:val="00BF0689"/>
    <w:rsid w:val="00C14342"/>
    <w:rsid w:val="00C16036"/>
    <w:rsid w:val="00C204BF"/>
    <w:rsid w:val="00C22F92"/>
    <w:rsid w:val="00C257F8"/>
    <w:rsid w:val="00C27806"/>
    <w:rsid w:val="00C321DC"/>
    <w:rsid w:val="00C333B7"/>
    <w:rsid w:val="00C355A6"/>
    <w:rsid w:val="00C37779"/>
    <w:rsid w:val="00C543ED"/>
    <w:rsid w:val="00C663E2"/>
    <w:rsid w:val="00C70B3A"/>
    <w:rsid w:val="00C72998"/>
    <w:rsid w:val="00C778B2"/>
    <w:rsid w:val="00C77D30"/>
    <w:rsid w:val="00C80B11"/>
    <w:rsid w:val="00C9547E"/>
    <w:rsid w:val="00C97A6F"/>
    <w:rsid w:val="00CA26EF"/>
    <w:rsid w:val="00CB19A8"/>
    <w:rsid w:val="00CE5335"/>
    <w:rsid w:val="00CE5BB4"/>
    <w:rsid w:val="00CF2EFE"/>
    <w:rsid w:val="00CF3D46"/>
    <w:rsid w:val="00D059A4"/>
    <w:rsid w:val="00D0658F"/>
    <w:rsid w:val="00D11DD9"/>
    <w:rsid w:val="00D47058"/>
    <w:rsid w:val="00D5294A"/>
    <w:rsid w:val="00D5788C"/>
    <w:rsid w:val="00D71E12"/>
    <w:rsid w:val="00D75CAB"/>
    <w:rsid w:val="00D779ED"/>
    <w:rsid w:val="00D83744"/>
    <w:rsid w:val="00DD1147"/>
    <w:rsid w:val="00DD6B80"/>
    <w:rsid w:val="00DE265D"/>
    <w:rsid w:val="00E07915"/>
    <w:rsid w:val="00E25715"/>
    <w:rsid w:val="00E26EC3"/>
    <w:rsid w:val="00E274A8"/>
    <w:rsid w:val="00E43291"/>
    <w:rsid w:val="00E61EF2"/>
    <w:rsid w:val="00E641D1"/>
    <w:rsid w:val="00E67B1F"/>
    <w:rsid w:val="00E754BB"/>
    <w:rsid w:val="00E77694"/>
    <w:rsid w:val="00E818FE"/>
    <w:rsid w:val="00E940FE"/>
    <w:rsid w:val="00ED51C6"/>
    <w:rsid w:val="00EE0CCA"/>
    <w:rsid w:val="00EE322B"/>
    <w:rsid w:val="00EE458D"/>
    <w:rsid w:val="00F038D3"/>
    <w:rsid w:val="00F0606B"/>
    <w:rsid w:val="00F075D3"/>
    <w:rsid w:val="00F231F0"/>
    <w:rsid w:val="00F26145"/>
    <w:rsid w:val="00F401E2"/>
    <w:rsid w:val="00F44E20"/>
    <w:rsid w:val="00F5743B"/>
    <w:rsid w:val="00F631E0"/>
    <w:rsid w:val="00F73666"/>
    <w:rsid w:val="00FB377D"/>
    <w:rsid w:val="00FB708C"/>
    <w:rsid w:val="00FC3F8B"/>
    <w:rsid w:val="00F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9986"/>
  <w15:docId w15:val="{29E7B17D-F6D5-48F8-907E-DE7D7152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547E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">
    <w:name w:val="x"/>
    <w:basedOn w:val="Normln"/>
    <w:rsid w:val="003F56F2"/>
  </w:style>
  <w:style w:type="paragraph" w:styleId="Obsah1">
    <w:name w:val="toc 1"/>
    <w:basedOn w:val="Normln"/>
    <w:next w:val="Normln"/>
    <w:autoRedefine/>
    <w:semiHidden/>
    <w:rsid w:val="007F650A"/>
  </w:style>
  <w:style w:type="character" w:styleId="Hypertextovodkaz">
    <w:name w:val="Hyperlink"/>
    <w:rsid w:val="00166A2A"/>
    <w:rPr>
      <w:color w:val="0000FF"/>
      <w:u w:val="single"/>
    </w:rPr>
  </w:style>
  <w:style w:type="paragraph" w:styleId="Normlnweb">
    <w:name w:val="Normal (Web)"/>
    <w:basedOn w:val="Normln"/>
    <w:rsid w:val="00166A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9777E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777E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0163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1636F"/>
  </w:style>
  <w:style w:type="paragraph" w:styleId="Zpat">
    <w:name w:val="footer"/>
    <w:basedOn w:val="Normln"/>
    <w:link w:val="ZpatChar"/>
    <w:rsid w:val="000163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1636F"/>
  </w:style>
  <w:style w:type="character" w:customStyle="1" w:styleId="apple-style-span">
    <w:name w:val="apple-style-span"/>
    <w:basedOn w:val="Standardnpsmoodstavce"/>
    <w:rsid w:val="009436CE"/>
  </w:style>
  <w:style w:type="table" w:styleId="Mkatabulky">
    <w:name w:val="Table Grid"/>
    <w:basedOn w:val="Normlntabulka"/>
    <w:rsid w:val="00E43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ea@rekrea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krea.inf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C1BD9-18F6-427F-8371-3365D903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A S T    M I N U T E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A S T    M I N U T E</dc:title>
  <dc:creator>Rekrea</dc:creator>
  <cp:lastModifiedBy>Rekrea</cp:lastModifiedBy>
  <cp:revision>5</cp:revision>
  <cp:lastPrinted>2024-05-29T06:16:00Z</cp:lastPrinted>
  <dcterms:created xsi:type="dcterms:W3CDTF">2024-05-28T10:30:00Z</dcterms:created>
  <dcterms:modified xsi:type="dcterms:W3CDTF">2024-05-29T06:26:00Z</dcterms:modified>
</cp:coreProperties>
</file>